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Why Does Israel Keep Breaking US-Brokered Ceasefires?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2026-06-25</w:t>
      </w:r>
    </w:p>
    <w:p>
      <w:pPr/>
      <w:r>
        <w:t>2 min read</w:t>
      </w:r>
    </w:p>
    <w:p/>
    <w:p>
      <w:r>
        <w:rPr>
          <w:b/>
        </w:rPr>
        <w:t xml:space="preserve">Trump said "too many people are being killed" by strikes in Lebanon as Israel continues to break the US-Iran ceasefire – why Israel and the US don't share the same interests in the Middle East. </w:t>
      </w:r>
    </w:p>
    <w:p>
      <w:r>
        <w:rPr>
          <w:b/>
        </w:rPr>
        <w:t xml:space="preserve">Details. </w:t>
      </w:r>
      <w:r>
        <w:t>Although the United States and Israel fought on the same side in the 12-day war with Iran, they</w:t>
      </w:r>
      <w:hyperlink r:id="rId12">
        <w:r>
          <w:rPr>
            <w:color w:val="0000FF"/>
            <w:u w:val="single"/>
          </w:rPr>
          <w:t xml:space="preserve"> disagreed</w:t>
        </w:r>
      </w:hyperlink>
      <w:r>
        <w:t xml:space="preserve"> over its duration. Israel</w:t>
      </w:r>
      <w:hyperlink r:id="rId13">
        <w:r>
          <w:rPr>
            <w:color w:val="0000FF"/>
            <w:u w:val="single"/>
          </w:rPr>
          <w:t xml:space="preserve"> pushed</w:t>
        </w:r>
      </w:hyperlink>
      <w:r>
        <w:t xml:space="preserve"> for a longer conflict, while Washington</w:t>
      </w:r>
      <w:hyperlink r:id="rId14">
        <w:r>
          <w:rPr>
            <w:color w:val="0000FF"/>
            <w:u w:val="single"/>
          </w:rPr>
          <w:t xml:space="preserve"> concluded</w:t>
        </w:r>
      </w:hyperlink>
      <w:r>
        <w:t xml:space="preserve"> its immediate objectives had been achieved and sought to avoid broader regional escalation.</w:t>
      </w:r>
    </w:p>
    <w:p>
      <w:r>
        <w:t>► Similar tensions</w:t>
      </w:r>
      <w:hyperlink r:id="rId15">
        <w:r>
          <w:rPr>
            <w:color w:val="0000FF"/>
            <w:u w:val="single"/>
          </w:rPr>
          <w:t xml:space="preserve"> emerged</w:t>
        </w:r>
      </w:hyperlink>
      <w:r>
        <w:t xml:space="preserve"> during Trump's "peace campaign" in Gaza. The White House sought a ceasefire and regional stabilisation with Western</w:t>
      </w:r>
      <w:hyperlink r:id="rId16">
        <w:r>
          <w:rPr>
            <w:color w:val="0000FF"/>
            <w:u w:val="single"/>
          </w:rPr>
          <w:t xml:space="preserve"> investment</w:t>
        </w:r>
      </w:hyperlink>
      <w:r>
        <w:t>, while Israel</w:t>
      </w:r>
      <w:hyperlink r:id="rId17">
        <w:r>
          <w:rPr>
            <w:color w:val="0000FF"/>
            <w:u w:val="single"/>
          </w:rPr>
          <w:t xml:space="preserve"> continued</w:t>
        </w:r>
      </w:hyperlink>
      <w:r>
        <w:t xml:space="preserve"> military operations and has repeatedly strained ceasefire efforts, prompting Trump to contact Netanyahu directly after Israeli actions threatened the negotiations. </w:t>
      </w:r>
    </w:p>
    <w:p>
      <w:r>
        <w:t>► During the</w:t>
      </w:r>
      <w:hyperlink r:id="rId18">
        <w:r>
          <w:rPr>
            <w:color w:val="0000FF"/>
            <w:u w:val="single"/>
          </w:rPr>
          <w:t xml:space="preserve"> US-Iran</w:t>
        </w:r>
      </w:hyperlink>
      <w:r>
        <w:t xml:space="preserve"> negotiations, Israel's continued strikes on Lebanon in violation of the ceasefire threatened the ongoing talks, causing Trump to</w:t>
      </w:r>
      <w:hyperlink r:id="rId19">
        <w:r>
          <w:rPr>
            <w:color w:val="0000FF"/>
            <w:u w:val="single"/>
          </w:rPr>
          <w:t xml:space="preserve"> express</w:t>
        </w:r>
      </w:hyperlink>
      <w:r>
        <w:t xml:space="preserve"> frustration and state that Netanyahu needed to be "more responsible." Netanyahu briefly</w:t>
      </w:r>
      <w:hyperlink r:id="rId20">
        <w:r>
          <w:rPr>
            <w:color w:val="0000FF"/>
            <w:u w:val="single"/>
          </w:rPr>
          <w:t xml:space="preserve"> agreed</w:t>
        </w:r>
      </w:hyperlink>
      <w:r>
        <w:t xml:space="preserve"> to halt strikes following discussions with Trump, but Israeli politicians accused him of yielding to American pressure and attacks on Lebanon </w:t>
      </w:r>
      <w:hyperlink r:id="rId21">
        <w:r>
          <w:rPr>
            <w:color w:val="0000FF"/>
            <w:u w:val="single"/>
          </w:rPr>
          <w:t>resumed</w:t>
        </w:r>
      </w:hyperlink>
      <w:r>
        <w:t>.</w:t>
      </w:r>
    </w:p>
    <w:p>
      <w:r>
        <w:t xml:space="preserve">► The US-Iran memorandum was </w:t>
      </w:r>
      <w:hyperlink r:id="rId22">
        <w:r>
          <w:rPr>
            <w:color w:val="0000FF"/>
            <w:u w:val="single"/>
          </w:rPr>
          <w:t>signed</w:t>
        </w:r>
      </w:hyperlink>
      <w:r>
        <w:t xml:space="preserve"> without Israel’s participation. Reports also indicated that Netanyahu requested access to the memorandum during negotiations, but Washington </w:t>
      </w:r>
      <w:hyperlink r:id="rId23">
        <w:r>
          <w:rPr>
            <w:color w:val="0000FF"/>
            <w:u w:val="single"/>
          </w:rPr>
          <w:t>refused</w:t>
        </w:r>
      </w:hyperlink>
      <w:r>
        <w:t>.</w:t>
      </w:r>
    </w:p>
    <w:p>
      <w:r>
        <w:t>► Israel</w:t>
      </w:r>
      <w:hyperlink r:id="rId24">
        <w:r>
          <w:rPr>
            <w:color w:val="0000FF"/>
            <w:u w:val="single"/>
          </w:rPr>
          <w:t xml:space="preserve"> struck</w:t>
        </w:r>
      </w:hyperlink>
      <w:r>
        <w:t xml:space="preserve"> Lebanon shortly after the memorandum's signing, forcing a new ceasefire. Iran </w:t>
      </w:r>
      <w:hyperlink r:id="rId25">
        <w:r>
          <w:rPr>
            <w:color w:val="0000FF"/>
            <w:u w:val="single"/>
          </w:rPr>
          <w:t>responded</w:t>
        </w:r>
      </w:hyperlink>
      <w:r>
        <w:t xml:space="preserve"> by again threatening to disrupt shipping through the Strait of Hormuz and suspended parts of the ongoing negotiation process. At a G7 meeting prior to this, Trump had criticised Israel's conduct in Lebanon, hypocritically citing unnecessary civilian deaths and</w:t>
      </w:r>
      <w:hyperlink r:id="rId26">
        <w:r>
          <w:rPr>
            <w:color w:val="0000FF"/>
            <w:u w:val="single"/>
          </w:rPr>
          <w:t xml:space="preserve"> suggesting</w:t>
        </w:r>
      </w:hyperlink>
      <w:r>
        <w:t xml:space="preserve"> Syria "would do a better job" handling Hezbollah. </w:t>
      </w:r>
    </w:p>
    <w:p>
      <w:r>
        <w:rPr>
          <w:b/>
        </w:rPr>
        <w:t xml:space="preserve">Context. </w:t>
      </w:r>
      <w:r>
        <w:t xml:space="preserve">Israel and the US share a common enemy in Iran and its allies, but not a common strategy. Israel seeks </w:t>
      </w:r>
      <w:hyperlink r:id="rId27">
        <w:r>
          <w:rPr>
            <w:color w:val="0000FF"/>
            <w:u w:val="single"/>
          </w:rPr>
          <w:t>prolonged</w:t>
        </w:r>
      </w:hyperlink>
      <w:r>
        <w:t xml:space="preserve"> military conflict to weaken regional rivals and consolidate its position, while the US aims for controlled operations that secure its immediate objectives without broader escalation.</w:t>
      </w:r>
    </w:p>
    <w:p>
      <w:r>
        <w:t>► Permanent security threats also serve an important internal function for Israel.</w:t>
      </w:r>
      <w:hyperlink r:id="rId28">
        <w:r>
          <w:rPr>
            <w:color w:val="0000FF"/>
            <w:u w:val="single"/>
          </w:rPr>
          <w:t xml:space="preserve"> Sustained</w:t>
        </w:r>
      </w:hyperlink>
      <w:r>
        <w:t xml:space="preserve"> confrontation reinforces nationalism, justifies military policy, and suppresses class tensions that were increasingly</w:t>
      </w:r>
      <w:hyperlink r:id="rId29">
        <w:r>
          <w:rPr>
            <w:color w:val="0000FF"/>
            <w:u w:val="single"/>
          </w:rPr>
          <w:t xml:space="preserve"> visible</w:t>
        </w:r>
      </w:hyperlink>
      <w:r>
        <w:t xml:space="preserve"> before October 2023, including large labour protests and anti-government demonstrations. </w:t>
      </w:r>
    </w:p>
    <w:p>
      <w:r>
        <w:t>► Despite these tensions, Israel remains</w:t>
      </w:r>
      <w:hyperlink r:id="rId30">
        <w:r>
          <w:rPr>
            <w:color w:val="0000FF"/>
            <w:u w:val="single"/>
          </w:rPr>
          <w:t xml:space="preserve"> heavily dependent</w:t>
        </w:r>
      </w:hyperlink>
      <w:r>
        <w:t xml:space="preserve"> on American military, diplomatic, and economic support, receiving billions in US aid and relying on Washington's backing internationally. Israel</w:t>
      </w:r>
      <w:hyperlink r:id="rId31">
        <w:r>
          <w:rPr>
            <w:color w:val="0000FF"/>
            <w:u w:val="single"/>
          </w:rPr>
          <w:t xml:space="preserve"> serves</w:t>
        </w:r>
      </w:hyperlink>
      <w:r>
        <w:t xml:space="preserve"> as a key American strategic outpost in the Middle East, keeping both states closely tied despite recurring policy conflicts.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why-israel-keep-breaking-us-ceasefires" TargetMode="External"/><Relationship Id="rId12" Type="http://schemas.openxmlformats.org/officeDocument/2006/relationships/hyperlink" Target="https://edition.cnn.com/2026/05/20/politics/trump-netanyahu-tense-phone-call" TargetMode="External"/><Relationship Id="rId13" Type="http://schemas.openxmlformats.org/officeDocument/2006/relationships/hyperlink" Target="https://www.washingtonpost.com/world/2026/06/14/amid-years-war-these-israelis-are-still-pushing-peace/" TargetMode="External"/><Relationship Id="rId14" Type="http://schemas.openxmlformats.org/officeDocument/2006/relationships/hyperlink" Target="https://www.iranintl.com/en/202606140541" TargetMode="External"/><Relationship Id="rId15" Type="http://schemas.openxmlformats.org/officeDocument/2006/relationships/hyperlink" Target="https://us.politsturm.com/trumps-peace-campaign" TargetMode="External"/><Relationship Id="rId16" Type="http://schemas.openxmlformats.org/officeDocument/2006/relationships/hyperlink" Target="https://www.nytimes.com/2026/01/22/world/middleeast/us-gaza-peace-trump-kushner-davos.html" TargetMode="External"/><Relationship Id="rId17" Type="http://schemas.openxmlformats.org/officeDocument/2006/relationships/hyperlink" Target="https://www.axios.com/2025/12/15/israel-violate-ceasefire-gaza-strike-trump" TargetMode="External"/><Relationship Id="rId18" Type="http://schemas.openxmlformats.org/officeDocument/2006/relationships/hyperlink" Target="https://us.politsturm.com/the-middle-east-architecture-of-war" TargetMode="External"/><Relationship Id="rId19" Type="http://schemas.openxmlformats.org/officeDocument/2006/relationships/hyperlink" Target="https://www.ndtv.com/world-news/i-was-a-little-perturbed-donald-trump-admits-calling-benjamin-netanyahu-f-ing-crazy-11586935" TargetMode="External"/><Relationship Id="rId20" Type="http://schemas.openxmlformats.org/officeDocument/2006/relationships/hyperlink" Target="https://www.yahoo.com/news/politics/articles/ml--israel-iran-anger-at-netanyahu-165711658.html" TargetMode="External"/><Relationship Id="rId21" Type="http://schemas.openxmlformats.org/officeDocument/2006/relationships/hyperlink" Target="https://www.bbc.com/news/articles/c7vyn17g832o" TargetMode="External"/><Relationship Id="rId22" Type="http://schemas.openxmlformats.org/officeDocument/2006/relationships/hyperlink" Target="https://english.almayadeen.net/news/politics/trump-s-iran-deal-leaves-netanyahu-balancing-washington-and" TargetMode="External"/><Relationship Id="rId23" Type="http://schemas.openxmlformats.org/officeDocument/2006/relationships/hyperlink" Target="https://www.middleeastmonitor.com/20260617-us-rejects-israeli-request-to-review-iran-agreement-memorandum-hebrew-media-report/" TargetMode="External"/><Relationship Id="rId24" Type="http://schemas.openxmlformats.org/officeDocument/2006/relationships/hyperlink" Target="https://www.aljazeera.com/news/liveblog/2026/6/19/iran-war-live-jd-vance-defends-iran-deal-as-us-says-naval-blockade-lifted" TargetMode="External"/><Relationship Id="rId25" Type="http://schemas.openxmlformats.org/officeDocument/2006/relationships/hyperlink" Target="https://economictimes.indiatimes.com/news/defence/iran-shuts-the-doors-to-strait-of-hormuz-alleges-us-israeli-violations-of-ceasefire-mou/articleshow/131877119.cms" TargetMode="External"/><Relationship Id="rId26" Type="http://schemas.openxmlformats.org/officeDocument/2006/relationships/hyperlink" Target="https://www.youtube.com/watch?v=-x1Ca1yOUQU" TargetMode="External"/><Relationship Id="rId27" Type="http://schemas.openxmlformats.org/officeDocument/2006/relationships/hyperlink" Target="https://us.politsturm.com/the-middle-east-architecture-of-war#israel" TargetMode="External"/><Relationship Id="rId28" Type="http://schemas.openxmlformats.org/officeDocument/2006/relationships/hyperlink" Target="https://us.politsturm.com/the-war-in-the-middle-east" TargetMode="External"/><Relationship Id="rId29" Type="http://schemas.openxmlformats.org/officeDocument/2006/relationships/hyperlink" Target="https://www.latimes.com/world-nation/story/2023-03-27/israel-netanyahu-judicial-overhaul-plan-strike" TargetMode="External"/><Relationship Id="rId30" Type="http://schemas.openxmlformats.org/officeDocument/2006/relationships/hyperlink" Target="https://www.cfr.org/articles/us-aid-israel-four-charts" TargetMode="External"/><Relationship Id="rId31" Type="http://schemas.openxmlformats.org/officeDocument/2006/relationships/hyperlink" Target="https://www.jpost.com/opinion/article-8998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