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Trump Denies USSR and Western Allies' Contribution to Victory in World War II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2025-05-07</w:t>
      </w:r>
    </w:p>
    <w:p>
      <w:pPr/>
      <w:r>
        <w:t>1 min read</w:t>
      </w:r>
    </w:p>
    <w:p/>
    <w:p>
      <w:r>
        <w:rPr>
          <w:b/>
        </w:rPr>
        <w:t>Trump believes that the US did "the most" to win WWII. The facts contradict him.</w:t>
      </w:r>
    </w:p>
    <w:p>
      <w:r>
        <w:t xml:space="preserve">On May 2, 2025, President Donald Trump </w:t>
      </w:r>
      <w:hyperlink r:id="rId11">
        <w:r>
          <w:rPr>
            <w:color w:val="0000FF"/>
            <w:u w:val="single"/>
          </w:rPr>
          <w:t>posted</w:t>
        </w:r>
      </w:hyperlink>
      <w:r>
        <w:t xml:space="preserve"> on Truth Social that the United States would officially recognise May 8 as "Victory Day" to commemorate the Allied victory in Europe during World War II. He asserted that the U.S. played the most significant role in defeating Nazi Germany, stating,</w:t>
      </w:r>
    </w:p>
    <w:p>
      <w:r>
        <w:rPr>
          <w:b/>
        </w:rPr>
        <w:t xml:space="preserve">Quote: </w:t>
      </w:r>
      <w:r>
        <w:rPr>
          <w:i/>
        </w:rPr>
        <w:t>“We did more than any other Country, by far, in producing a victorious result in World War II… We won both Wars, nobody was close to us in terms of strength, bravery, or military brilliance”</w:t>
      </w:r>
    </w:p>
    <w:p>
      <w:r>
        <w:rPr>
          <w:b/>
        </w:rPr>
        <w:t>Context.</w:t>
      </w:r>
      <w:r>
        <w:t xml:space="preserve"> Trump's statement is aimed primarily at a domestic audience and is an example of cheap pro-patriotic propaganda that promotes exaggerated narratives of ‘U.S. supremacy’.</w:t>
      </w:r>
    </w:p>
    <w:p>
      <w:r>
        <w:rPr>
          <w:b/>
        </w:rPr>
        <w:t>In reality,</w:t>
      </w:r>
      <w:r>
        <w:t xml:space="preserve"> it was the Soviet Union that bore the heaviest burden in the defeat of Nazi Germany. </w:t>
      </w:r>
    </w:p>
    <w:p>
      <w:r>
        <w:t>► Soviet forces faced the most intense combat of the war, sustaining approximately 11.4 million military deaths — far exceeding the 400,000 total U.S. casualties, only 250,000 of which occurred in the European theatre.</w:t>
      </w:r>
    </w:p>
    <w:p>
      <w:r>
        <w:t xml:space="preserve">► U.S. </w:t>
      </w:r>
      <w:hyperlink r:id="rId12">
        <w:r>
          <w:rPr>
            <w:color w:val="0000FF"/>
            <w:u w:val="single"/>
          </w:rPr>
          <w:t>Lend-Lease</w:t>
        </w:r>
      </w:hyperlink>
      <w:r>
        <w:t xml:space="preserve"> aid made up only 5–10% of Soviet supplies and arrived largely after the turning point at Stalingrad in 1943, when the Red Army had already begun pushing west.</w:t>
      </w:r>
    </w:p>
    <w:p>
      <w:r>
        <w:t xml:space="preserve">► The Soviet Union inflicted an estimated </w:t>
      </w:r>
      <w:hyperlink r:id="rId13">
        <w:r>
          <w:rPr>
            <w:color w:val="0000FF"/>
            <w:u w:val="single"/>
          </w:rPr>
          <w:t>76%</w:t>
        </w:r>
      </w:hyperlink>
      <w:r>
        <w:t xml:space="preserve"> of total German military losses during the war, and it was the Red Army that ultimately captured Berlin in May 1945, delivering the decisive blow that ended the war in Europe.</w:t>
      </w:r>
    </w:p>
    <w:p>
      <w:r>
        <w:t>► The United States aided the USSR, primarily through Lend-Lease, and bore the brunt of the fighting in several theatres of war. However, these efforts cannot be considered more decisive than the Soviet Union's contribution.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trump-believes-us-won-wwii" TargetMode="External"/><Relationship Id="rId11" Type="http://schemas.openxmlformats.org/officeDocument/2006/relationships/hyperlink" Target="https://truthsocial.com/@realDonaldTrump/114435902192931017" TargetMode="External"/><Relationship Id="rId12" Type="http://schemas.openxmlformats.org/officeDocument/2006/relationships/hyperlink" Target="https://www.youtube.com/shorts/y-B1B8PA8v0?si=DqtyjBNVjxXUTErH" TargetMode="External"/><Relationship Id="rId13" Type="http://schemas.openxmlformats.org/officeDocument/2006/relationships/hyperlink" Target="https://www.voanews.com/a/europe_which-country-was-instrumental-winning-world-war-ii/61890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