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Importance of Profit for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2023-09-03</w:t>
      </w:r>
    </w:p>
    <w:p>
      <w:pPr/>
    </w:p>
    <w:p/>
    <w:p>
      <w:r>
        <w:t>"You will never compel a capitalist to incur loss to himself and agree to a lower rate of profit for the sake of satisfying the needs of the people."</w:t>
      </w:r>
    </w:p>
    <w:p>
      <w:r>
        <w:rPr>
          <w:b/>
        </w:rPr>
        <w:t>Joseph Stalin, Marxism Versus Liberalism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importance-of-profit-for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