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Private Property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2023-05-02</w:t>
      </w:r>
    </w:p>
    <w:p>
      <w:pPr/>
    </w:p>
    <w:p/>
    <w:p>
      <w:r>
        <w:t>"Without getting rid of the capitalists, without abolishing the principle of private property in the means of production, it is impossible to create a planned economy."</w:t>
      </w:r>
    </w:p>
    <w:p>
      <w:r>
        <w:rPr>
          <w:b/>
        </w:rPr>
        <w:t>Joseph Stalin, "Marxism Versus Liberalism"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private-prop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