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Stalin on Imperialist Relations in the World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2023-09-21</w:t>
      </w:r>
    </w:p>
    <w:p>
      <w:pPr/>
    </w:p>
    <w:p/>
    <w:p>
      <w:r>
        <w:t>"The fact is that the unevenness of development of the capitalist countries usually leads in time to violent disturbance of equilibrium in the world system of capitalism."</w:t>
      </w:r>
    </w:p>
    <w:p>
      <w:r>
        <w:rPr>
          <w:b/>
        </w:rPr>
        <w:t>Joseph Stalin, Origin and Character of the Second World War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stalin-on-imperialist-relations-in-the-world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