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Nearly 2,000 Amazon Workers Plan Walkout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2023-06-07</w:t>
      </w:r>
    </w:p>
    <w:p>
      <w:pPr/>
      <w:r>
        <w:t>1 min read</w:t>
      </w:r>
    </w:p>
    <w:p/>
    <w:p>
      <w:r>
        <w:t>Approximately 2,000 workers at Amazon are planning a walkout amid a planned policy change that would require workers to return to their offices and broken promises from the company on their climate pledge. The walkout was organized by the Amazon Employees for Climate Justice (AECJ) and Amazon's Remote Advocacy community leaders. The walkout comes after Amazon had laid off thousands of its workers in an effort to reduce their overhead costs.</w:t>
      </w:r>
    </w:p>
    <w:p>
      <w:r>
        <w:t xml:space="preserve">“The world is changing, and Amazon needs to embrace the new reality of remote and flexible work if it wants to remain an innovative company that attracts and retains world-class talent. Many of us, including women, people of color, and workers with disabilities report that having autonomy in where we work improves not only our relationship with it, but also our ability to be seen and treated as equals. Amazon's top-down, one-size-fits-all RTO mandate undermines the diverse, accessible future that we want to be a part of”, said the organizers of the walkout. </w:t>
      </w:r>
    </w:p>
    <w:p>
      <w:r>
        <w:t>The fact that Amazon is laying off workers, forcing workers back into the office, and reneging on its climate change policies is not surprising. Given that the company aims to maximize its profits, all other needs such as concerns for the workers wellbeing and the environment are not of concern for the business leaders. It is a fool's errand to imagine that capitalist corporations can change so as to reduce worker and environmental exploitation as the profits of the corporation are entirely dependent on these factors to exist in the first place. The capitalists do not see the workers “as equals”, but rather an exploitable resource in production which is the source of their ever-growing wealth. Marxism-Leninism unveils the truth behind the capitalist economics system that there is no “equality” that can be achieved between the workers and capitalists, but rather a bitter class struggle between the exploiters and the exploited.</w:t>
      </w:r>
      <w:r>
        <w:br/>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nearly-2-000-amazon-workers-plan-walkout" TargetMode="External"/><Relationship Id="rId11" Type="http://schemas.openxmlformats.org/officeDocument/2006/relationships/hyperlink" Target="https://abcnews.go.com/Business/2000-amazon-workers-walk-after-return-office/story?id=997283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