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Trade Unions, Economic and Political Struggle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2024-01-01</w:t>
      </w:r>
    </w:p>
    <w:p>
      <w:pPr/>
    </w:p>
    <w:p/>
    <w:p>
      <w:r>
        <w:t>"Trade Unions fail generally from limiting themselves to a guerilla war against the effects of the existing system, instead of simultaneously trying to change it, instead of using their organized forces as a lever for the final emancipation of the working class that is to say the ultimate abolition of the wages system."</w:t>
      </w:r>
    </w:p>
    <w:p>
      <w:r>
        <w:rPr>
          <w:b/>
        </w:rPr>
        <w:t>Karl Marx, Value, Price, and Profit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marx-on-trade-unions-economic-and-political-struggl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