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Modern Militarism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2022-03-02</w:t>
      </w:r>
    </w:p>
    <w:p>
      <w:pPr/>
    </w:p>
    <w:p>
      <w:r/>
      <w:r>
        <w:br/>
      </w:r>
      <w:r>
        <w:br/>
      </w:r>
      <w:r>
        <w:br/>
      </w:r>
      <w:r/>
    </w:p>
    <w:p>
      <w:r>
        <w:t>Modern militarism is the result of capitalism. In both its forms it is the “vital expression” of capitalism — as a military force used by the capitalist states in their external conflicts and as a weapon in the hands of the ruling classes for suppressing every kind of movement, economic and political, of the proletariat.</w:t>
      </w:r>
    </w:p>
    <w:p>
      <w:r/>
    </w:p>
    <w:p>
      <w:r>
        <w:rPr>
          <w:b/>
        </w:rPr>
        <w:t>Vladimir Lenin, “Bellicose Militarism and the Anti-Militarist Tactics of Social-Democracy”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modern-militar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