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Imperialism Producing Imperialist Wars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2025-06-08</w:t>
      </w:r>
    </w:p>
    <w:p>
      <w:pPr/>
    </w:p>
    <w:p/>
    <w:p>
      <w:r>
        <w:t>“The “epoch of imperialism” made the present war an imperialist one and it inevitably engenders new imperialist wars (until the triumph of socialism).”</w:t>
      </w:r>
    </w:p>
    <w:p>
      <w:r>
        <w:rPr>
          <w:b/>
        </w:rPr>
        <w:t>Vladimir Lenin, The Junius Pamphlet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imperialism-producing-imperialist-w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