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Join Politsturm Today: February 2020</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2020-02-09</w:t>
      </w:r>
    </w:p>
    <w:p>
      <w:pPr/>
      <w:r>
        <w:t>1 min read</w:t>
      </w:r>
    </w:p>
    <w:p>
      <w:r/>
      <w:r>
        <w:br/>
      </w:r>
      <w:r>
        <w:br/>
      </w:r>
      <w:r>
        <w:br/>
      </w:r>
      <w:r>
        <w:br/>
      </w:r>
      <w:r>
        <w:br/>
      </w:r>
      <w:r>
        <w:br/>
      </w:r>
      <w:r>
        <w:br/>
      </w:r>
      <w:r>
        <w:br/>
      </w:r>
      <w:r>
        <w:br/>
      </w:r>
      <w:r>
        <w:br/>
      </w:r>
      <w:r>
        <w:br/>
      </w:r>
      <w:r/>
    </w:p>
    <w:p>
      <w:r>
        <w:t>Our project, Politsturm, has covered the events of the working class from all over the world. We publish materials for our English-speaking audience and we have committed great effort to this endeavor. As much as we have accomplished in the past, there is still much work that needs to be done. We look for you, our readers, to put forth effort and help us.</w:t>
      </w:r>
      <w:r/>
    </w:p>
    <w:p>
      <w:r>
        <w:t xml:space="preserve"> </w:t>
      </w:r>
    </w:p>
    <w:p>
      <w:pPr>
        <w:pStyle w:val="Heading2"/>
      </w:pPr>
      <w:r>
        <w:t>Writers</w:t>
      </w:r>
    </w:p>
    <w:p>
      <w:r>
        <w:t>We are looking for new writers from all around the world to inform the global working class on new developments from their respective countries. The oligarchic press goes to great lengths to publish their own propaganda. It is no small task to mitigate their propaganda and put forth articles and news stories that counter the dominant, bourgeois narrative.</w:t>
      </w:r>
    </w:p>
    <w:p>
      <w:r>
        <w:t xml:space="preserve"> </w:t>
      </w:r>
    </w:p>
    <w:p>
      <w:pPr>
        <w:pStyle w:val="Heading2"/>
      </w:pPr>
      <w:r>
        <w:t>Video Producers</w:t>
      </w:r>
    </w:p>
    <w:p>
      <w:r>
        <w:rPr>
          <w:b/>
        </w:rPr>
        <w:t xml:space="preserve"> </w:t>
      </w:r>
      <w:r>
        <w:t>We have begun creating video material and we have accelerated the pace at which the content is being created. We need help in the areas of video production, editing, and voice-over work. We strive to improve both the quantity and quality of our videos. If you have any experience in this area or if you are interested in video production please let us know.</w:t>
      </w:r>
    </w:p>
    <w:p>
      <w:r>
        <w:t xml:space="preserve"> </w:t>
      </w:r>
    </w:p>
    <w:p>
      <w:pPr>
        <w:pStyle w:val="Heading2"/>
      </w:pPr>
      <w:r>
        <w:t>Graphic Designers</w:t>
      </w:r>
    </w:p>
    <w:p>
      <w:r>
        <w:rPr>
          <w:b/>
        </w:rPr>
        <w:t xml:space="preserve"> </w:t>
      </w:r>
      <w:r>
        <w:t>Each of our articles require high-quality graphic images to supplement the written material. In order to ensure the timely posting of our material we need designers who would create graphic material for new items, articles, etc. This includes locating the proper images and editing them to supplement our publications. If you do not have experience with graphic editing software such as Photoshop we are able to provide training in this area. The main requirement is the desire to do meaningful work in the area of graphic design.</w:t>
      </w:r>
    </w:p>
    <w:p>
      <w:r>
        <w:t xml:space="preserve">On all questions related to joining Politsturm – please message us at </w:t>
      </w:r>
      <w:hyperlink r:id="rId11">
        <w:r>
          <w:rPr>
            <w:color w:val="0000FF"/>
            <w:u w:val="single"/>
          </w:rPr>
          <w:t>politsturm.inter@gmail.com</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join-politsturm-today-february-2020" TargetMode="External"/><Relationship Id="rId11" Type="http://schemas.openxmlformats.org/officeDocument/2006/relationships/hyperlink" Target="mailto:politstu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