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Leftist Groups Continue To Launch Adventurist Aid Missions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2026-02-23</w:t>
      </w:r>
    </w:p>
    <w:p>
      <w:pPr/>
      <w:r>
        <w:t>1 min read</w:t>
      </w:r>
    </w:p>
    <w:p/>
    <w:p>
      <w:r>
        <w:rPr>
          <w:b/>
        </w:rPr>
        <w:t>Leftist organizations are launching the 4th “freedom flotilla” in 6 months. These actions continue to produce mere spectacle whilst failing to deliver practical aid.</w:t>
      </w:r>
    </w:p>
    <w:p>
      <w:r>
        <w:rPr>
          <w:b/>
        </w:rPr>
        <w:t>Details</w:t>
      </w:r>
      <w:r>
        <w:t>. The international “pro-Palestinian” initiative, Global Sumud Flotilla (</w:t>
      </w:r>
      <w:hyperlink r:id="rId11">
        <w:r>
          <w:rPr>
            <w:color w:val="0000FF"/>
            <w:u w:val="single"/>
          </w:rPr>
          <w:t>GSF</w:t>
        </w:r>
      </w:hyperlink>
      <w:r>
        <w:t xml:space="preserve">), intends to launch a new mission in March to deliver aid to Gaza. Key figures taking part in the flotilla </w:t>
      </w:r>
      <w:hyperlink r:id="rId11">
        <w:r>
          <w:rPr>
            <w:color w:val="0000FF"/>
            <w:u w:val="single"/>
          </w:rPr>
          <w:t>include</w:t>
        </w:r>
      </w:hyperlink>
      <w:r>
        <w:t xml:space="preserve"> activists Susan Abdallah, Madla Mandela and Thiago Avila.</w:t>
      </w:r>
    </w:p>
    <w:p>
      <w:r>
        <w:t xml:space="preserve">► The plan </w:t>
      </w:r>
      <w:hyperlink r:id="rId12">
        <w:r>
          <w:rPr>
            <w:color w:val="0000FF"/>
            <w:u w:val="single"/>
          </w:rPr>
          <w:t>includes</w:t>
        </w:r>
      </w:hyperlink>
      <w:r>
        <w:t xml:space="preserve"> over 100 boats with 3,000+ participants of various professions from 100+ countries. Despite this flotilla’s larger scale, the volume of aid will still be </w:t>
      </w:r>
      <w:hyperlink r:id="rId13">
        <w:r>
          <w:rPr>
            <w:color w:val="0000FF"/>
            <w:u w:val="single"/>
          </w:rPr>
          <w:t>far less</w:t>
        </w:r>
      </w:hyperlink>
      <w:r>
        <w:t xml:space="preserve"> than the amount already delivered to Gaza via UN trucks. </w:t>
      </w:r>
    </w:p>
    <w:p>
      <w:r>
        <w:t xml:space="preserve">► Its stated </w:t>
      </w:r>
      <w:hyperlink r:id="rId14">
        <w:r>
          <w:rPr>
            <w:color w:val="0000FF"/>
            <w:u w:val="single"/>
          </w:rPr>
          <w:t>goals</w:t>
        </w:r>
      </w:hyperlink>
      <w:r>
        <w:t xml:space="preserve"> include breaking the Israeli siege of Gaza, delivering aid, protective presence, reconstruction support, and catalysing global action. The mission is financed through donations, with nearly </w:t>
      </w:r>
      <w:hyperlink r:id="rId15">
        <w:r>
          <w:rPr>
            <w:color w:val="0000FF"/>
            <w:u w:val="single"/>
          </w:rPr>
          <w:t>€200,000</w:t>
        </w:r>
      </w:hyperlink>
      <w:r>
        <w:t xml:space="preserve"> raised.</w:t>
      </w:r>
    </w:p>
    <w:p>
      <w:r>
        <w:t xml:space="preserve">► Amid Trump’s fuel </w:t>
      </w:r>
      <w:hyperlink r:id="rId16">
        <w:r>
          <w:rPr>
            <w:color w:val="0000FF"/>
            <w:u w:val="single"/>
          </w:rPr>
          <w:t>embargo</w:t>
        </w:r>
      </w:hyperlink>
      <w:r>
        <w:t xml:space="preserve">, </w:t>
      </w:r>
      <w:hyperlink r:id="rId17">
        <w:r>
          <w:rPr>
            <w:color w:val="0000FF"/>
            <w:u w:val="single"/>
          </w:rPr>
          <w:t>Progressive International</w:t>
        </w:r>
      </w:hyperlink>
      <w:r>
        <w:t xml:space="preserve"> recently announced the formation of the “Nuestra América Flotilla”, sailing to Cuba in March to </w:t>
      </w:r>
      <w:hyperlink r:id="rId18">
        <w:r>
          <w:rPr>
            <w:color w:val="0000FF"/>
            <w:u w:val="single"/>
          </w:rPr>
          <w:t>deliver</w:t>
        </w:r>
      </w:hyperlink>
      <w:r>
        <w:t xml:space="preserve"> voluntarily collected food and medicine to the island, aiming to </w:t>
      </w:r>
      <w:hyperlink r:id="rId19">
        <w:r>
          <w:rPr>
            <w:color w:val="0000FF"/>
            <w:u w:val="single"/>
          </w:rPr>
          <w:t>soften</w:t>
        </w:r>
      </w:hyperlink>
      <w:r>
        <w:t xml:space="preserve"> the crisis, but not to overcome it. GSF’s Steering Committee member Thiago Avila </w:t>
      </w:r>
      <w:hyperlink r:id="rId20">
        <w:r>
          <w:rPr>
            <w:color w:val="0000FF"/>
            <w:u w:val="single"/>
          </w:rPr>
          <w:t>will attend</w:t>
        </w:r>
      </w:hyperlink>
      <w:r>
        <w:t xml:space="preserve"> as a key organiser, along with opportunist US streamer </w:t>
      </w:r>
      <w:hyperlink r:id="rId21">
        <w:r>
          <w:rPr>
            <w:color w:val="0000FF"/>
            <w:u w:val="single"/>
          </w:rPr>
          <w:t>Hasan Piker</w:t>
        </w:r>
      </w:hyperlink>
      <w:r>
        <w:t>.</w:t>
      </w:r>
    </w:p>
    <w:p>
      <w:r>
        <w:rPr>
          <w:b/>
        </w:rPr>
        <w:t>Context</w:t>
      </w:r>
      <w:r>
        <w:t xml:space="preserve">. In October 2025, the GSF, including Greta Thunberg, </w:t>
      </w:r>
      <w:hyperlink r:id="rId22">
        <w:r>
          <w:rPr>
            <w:color w:val="0000FF"/>
            <w:u w:val="single"/>
          </w:rPr>
          <w:t>launched</w:t>
        </w:r>
      </w:hyperlink>
      <w:r>
        <w:t xml:space="preserve"> a similar mission involving ~50 boats and by their own admission only “</w:t>
      </w:r>
      <w:hyperlink r:id="rId23">
        <w:r>
          <w:rPr>
            <w:color w:val="0000FF"/>
            <w:u w:val="single"/>
          </w:rPr>
          <w:t>symbolic</w:t>
        </w:r>
      </w:hyperlink>
      <w:r>
        <w:t xml:space="preserve">” quantities of aid. The Israeli navy intercepted the flotilla. 442 out of 500 activists, including Thunberg, </w:t>
      </w:r>
      <w:hyperlink r:id="rId24">
        <w:r>
          <w:rPr>
            <w:color w:val="0000FF"/>
            <w:u w:val="single"/>
          </w:rPr>
          <w:t>were detained</w:t>
        </w:r>
      </w:hyperlink>
      <w:r>
        <w:t>. Like all previous flotillas, the mission ended in failure.</w:t>
      </w:r>
    </w:p>
    <w:p>
      <w:r>
        <w:t xml:space="preserve">► The new Gaza aid mission differs from the previous one in both scale and goals, but not in strategy. The GSF </w:t>
      </w:r>
      <w:hyperlink r:id="rId25">
        <w:r>
          <w:rPr>
            <w:color w:val="0000FF"/>
            <w:u w:val="single"/>
          </w:rPr>
          <w:t>aims</w:t>
        </w:r>
      </w:hyperlink>
      <w:r>
        <w:t xml:space="preserve"> to achieve a “proactive presence" by helping with reconstruction and education. However, it presents no clear strategy for breaking the siege or reducing suffering beyond </w:t>
      </w:r>
      <w:hyperlink r:id="rId26">
        <w:r>
          <w:rPr>
            <w:color w:val="0000FF"/>
            <w:u w:val="single"/>
          </w:rPr>
          <w:t>appeals</w:t>
        </w:r>
      </w:hyperlink>
      <w:r>
        <w:t xml:space="preserve"> to international institutions for protection.</w:t>
      </w:r>
    </w:p>
    <w:p>
      <w:r>
        <w:t xml:space="preserve">► In January, the European “RiseUp4Rojava” activist group had </w:t>
      </w:r>
      <w:hyperlink r:id="rId27">
        <w:r>
          <w:rPr>
            <w:color w:val="0000FF"/>
            <w:u w:val="single"/>
          </w:rPr>
          <w:t>launched</w:t>
        </w:r>
      </w:hyperlink>
      <w:r>
        <w:t xml:space="preserve"> the “People’s Caravan” to Rojava, an autonomous territory of Syria. The land-based convoy, like a flotilla, transported humanitarian aid and activists to support the Kurdish-led SDF amid </w:t>
      </w:r>
      <w:hyperlink r:id="rId28">
        <w:r>
          <w:rPr>
            <w:color w:val="0000FF"/>
            <w:u w:val="single"/>
          </w:rPr>
          <w:t>pro-Turkish invasions</w:t>
        </w:r>
      </w:hyperlink>
      <w:r>
        <w:t xml:space="preserve">. The caravan </w:t>
      </w:r>
      <w:hyperlink r:id="rId29">
        <w:r>
          <w:rPr>
            <w:color w:val="0000FF"/>
            <w:u w:val="single"/>
          </w:rPr>
          <w:t>was stopped</w:t>
        </w:r>
      </w:hyperlink>
      <w:r>
        <w:t xml:space="preserve"> in Turkey, and 28 participants were </w:t>
      </w:r>
      <w:hyperlink r:id="rId30">
        <w:r>
          <w:rPr>
            <w:color w:val="0000FF"/>
            <w:u w:val="single"/>
          </w:rPr>
          <w:t>arrested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adventurists-continue-launching-missions" TargetMode="External"/><Relationship Id="rId11" Type="http://schemas.openxmlformats.org/officeDocument/2006/relationships/hyperlink" Target="https://www.aljazeera.com/news/2026/2/5/activists-announce-new-bigger-aid-flotilla-to-set-sail-for-gaza-in-march" TargetMode="External"/><Relationship Id="rId12" Type="http://schemas.openxmlformats.org/officeDocument/2006/relationships/hyperlink" Target="https://www.washingtonpost.com/world/2026/02/05/global-sumud-flotilla-gaza-aid-mission/06913692-02a5-11f1-ad9f-6f689ec6b060_story.html" TargetMode="External"/><Relationship Id="rId13" Type="http://schemas.openxmlformats.org/officeDocument/2006/relationships/hyperlink" Target="https://app.un2720.org/tracking" TargetMode="External"/><Relationship Id="rId14" Type="http://schemas.openxmlformats.org/officeDocument/2006/relationships/hyperlink" Target="https://globalsumudflotilla.org/" TargetMode="External"/><Relationship Id="rId15" Type="http://schemas.openxmlformats.org/officeDocument/2006/relationships/hyperlink" Target="https://chuffed.org/project/153551-global-sumud-flotilla-upcoming-campaigns" TargetMode="External"/><Relationship Id="rId16" Type="http://schemas.openxmlformats.org/officeDocument/2006/relationships/hyperlink" Target="https://us.politsturm.com/american-imperialism-intensifies-siege-against-cuba" TargetMode="External"/><Relationship Id="rId17" Type="http://schemas.openxmlformats.org/officeDocument/2006/relationships/hyperlink" Target="https://x.com/codepink/status/2021996646301917372" TargetMode="External"/><Relationship Id="rId18" Type="http://schemas.openxmlformats.org/officeDocument/2006/relationships/hyperlink" Target="https://en.cibercuba.com/noticias/2026-02-12-u1-e208933-s27061-nid320718-anuncian-flotilla-internacional-intencion-llevar" TargetMode="External"/><Relationship Id="rId19" Type="http://schemas.openxmlformats.org/officeDocument/2006/relationships/hyperlink" Target="https://latinamericareports.com/expanded-nuestra-america-convoy-to-cuba-set-to-arrive-in-havana-on-march-21/13637/" TargetMode="External"/><Relationship Id="rId20" Type="http://schemas.openxmlformats.org/officeDocument/2006/relationships/hyperlink" Target="https://www.struggle-la-lucha.org/2026/02/13/international-activists-announce-flotilla-mission-for-cuba-solidarity/" TargetMode="External"/><Relationship Id="rId21" Type="http://schemas.openxmlformats.org/officeDocument/2006/relationships/hyperlink" Target="https://x.com/ultras_antifaa/status/2022342616931537300" TargetMode="External"/><Relationship Id="rId22" Type="http://schemas.openxmlformats.org/officeDocument/2006/relationships/hyperlink" Target="https://us.politsturm.com/sumud-flotilla-intercepted-before-reaching-gaza" TargetMode="External"/><Relationship Id="rId23" Type="http://schemas.openxmlformats.org/officeDocument/2006/relationships/hyperlink" Target="https://www.bbc.com/news/articles/c5y264x3nnno" TargetMode="External"/><Relationship Id="rId24" Type="http://schemas.openxmlformats.org/officeDocument/2006/relationships/hyperlink" Target="https://www.bbc.com/news/articles/c0lk292jww4o" TargetMode="External"/><Relationship Id="rId25" Type="http://schemas.openxmlformats.org/officeDocument/2006/relationships/hyperlink" Target="https://timesheadline.in/en/2026/02/06/the-largest-global-humanitarian-initiative-in-history-to-break-the-blockade-of-gaza-in-march-2026-2/" TargetMode="External"/><Relationship Id="rId26" Type="http://schemas.openxmlformats.org/officeDocument/2006/relationships/hyperlink" Target="https://apnews.com/article/global-sumud-flotilla-gaza-aid-mission-ce775ded494f4d7378c09267db7dddde" TargetMode="External"/><Relationship Id="rId27" Type="http://schemas.openxmlformats.org/officeDocument/2006/relationships/hyperlink" Target="https://jinnews.net/en/ALL-NEWS/content/view/271942" TargetMode="External"/><Relationship Id="rId28" Type="http://schemas.openxmlformats.org/officeDocument/2006/relationships/hyperlink" Target="https://us.politsturm.com/us-abandons-rojava-kurds" TargetMode="External"/><Relationship Id="rId29" Type="http://schemas.openxmlformats.org/officeDocument/2006/relationships/hyperlink" Target="https://riseup4rojava.org/en/12908-2/" TargetMode="External"/><Relationship Id="rId30" Type="http://schemas.openxmlformats.org/officeDocument/2006/relationships/hyperlink" Target="https://www.instagram.com/heval.patrick/reel/DUp22pHDEq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