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Reasons Why We Need Socialism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2020-05-15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5-reasons-why-we-need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