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4th of July – Independence Day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2020-07-04</w:t>
      </w:r>
    </w:p>
    <w:p>
      <w:pPr/>
      <w:r>
        <w:t>1 min read</w:t>
      </w:r>
    </w:p>
    <w:p>
      <w:r/>
      <w:r>
        <w:br/>
      </w:r>
      <w:r>
        <w:br/>
      </w:r>
      <w:r/>
    </w:p>
    <w:p>
      <w:r>
        <w:t>“…We hold the</w:t>
      </w:r>
      <w:r>
        <w:t>s</w:t>
      </w:r>
      <w:r>
        <w:t xml:space="preserve">e Truths to be </w:t>
      </w:r>
      <w:r>
        <w:t>s</w:t>
      </w:r>
      <w:r>
        <w:t>elf-evident, that all Men are created equal, that they are endowed by their Creator with certain unalienable Rights, that among the</w:t>
      </w:r>
      <w:r>
        <w:t>s</w:t>
      </w:r>
      <w:r>
        <w:t>e are Life, Liberty, and the pur</w:t>
      </w:r>
      <w:r>
        <w:t>s</w:t>
      </w:r>
      <w:r>
        <w:t>uit of Happine</w:t>
      </w:r>
      <w:r>
        <w:t>s</w:t>
      </w:r>
      <w:r>
        <w:t xml:space="preserve">s </w:t>
      </w:r>
      <w:r/>
      <w:r>
        <w:t xml:space="preserve">— That to </w:t>
      </w:r>
      <w:r>
        <w:t>s</w:t>
      </w:r>
      <w:r>
        <w:t>ecure the</w:t>
      </w:r>
      <w:r>
        <w:t>s</w:t>
      </w:r>
      <w:r>
        <w:t>e Rights, Governments are in</w:t>
      </w:r>
      <w:r>
        <w:t>s</w:t>
      </w:r>
      <w:r>
        <w:t>tituted among Men, deriving their ju</w:t>
      </w:r>
      <w:r>
        <w:t>s</w:t>
      </w:r>
      <w:r>
        <w:t>t Powers from the Con</w:t>
      </w:r>
      <w:r>
        <w:t>s</w:t>
      </w:r>
      <w:r>
        <w:t>ent of the Governed, that whenever any Form of Government becomes de</w:t>
      </w:r>
      <w:r>
        <w:t>s</w:t>
      </w:r>
      <w:r>
        <w:t>tructive of the</w:t>
      </w:r>
      <w:r>
        <w:t>s</w:t>
      </w:r>
      <w:r>
        <w:t>e Ends, it is the Right of the People to alter or aboli</w:t>
      </w:r>
      <w:r>
        <w:t>s</w:t>
      </w:r>
      <w:r>
        <w:t>h it, and to in</w:t>
      </w:r>
      <w:r>
        <w:t>s</w:t>
      </w:r>
      <w:r>
        <w:t xml:space="preserve">titute a new Government, laying its Foundation on </w:t>
      </w:r>
      <w:r>
        <w:t>s</w:t>
      </w:r>
      <w:r>
        <w:t xml:space="preserve">uch Principles, and organizing its Powers in </w:t>
      </w:r>
      <w:r>
        <w:t>s</w:t>
      </w:r>
      <w:r>
        <w:t xml:space="preserve">uch Form, as to them </w:t>
      </w:r>
      <w:r>
        <w:t>s</w:t>
      </w:r>
      <w:r>
        <w:t xml:space="preserve">hall </w:t>
      </w:r>
      <w:r>
        <w:t>s</w:t>
      </w:r>
      <w:r>
        <w:t>eem most likely to effect their Safety and Happine</w:t>
      </w:r>
      <w:r>
        <w:t>s</w:t>
      </w:r>
      <w:r>
        <w:t>s…”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4th-of-july-independence-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